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B623F" w14:textId="4C943F0C" w:rsidR="001647D0" w:rsidRPr="005E2CFC" w:rsidRDefault="005E2CFC" w:rsidP="005E2CFC">
      <w:pPr>
        <w:jc w:val="right"/>
        <w:rPr>
          <w:rFonts w:eastAsiaTheme="minorHAnsi"/>
          <w:bCs/>
          <w:szCs w:val="21"/>
        </w:rPr>
      </w:pPr>
      <w:r w:rsidRPr="005E2CFC">
        <w:rPr>
          <w:rFonts w:eastAsiaTheme="minorHAnsi"/>
          <w:bCs/>
          <w:szCs w:val="21"/>
        </w:rPr>
        <w:t>2026</w:t>
      </w:r>
      <w:r w:rsidRPr="005E2CFC">
        <w:rPr>
          <w:rFonts w:eastAsiaTheme="minorHAnsi" w:hint="eastAsia"/>
          <w:bCs/>
          <w:szCs w:val="21"/>
        </w:rPr>
        <w:t>年4月1日</w:t>
      </w:r>
    </w:p>
    <w:p w14:paraId="7D43AE6F" w14:textId="30807490" w:rsidR="005472F1" w:rsidRPr="00E1751D" w:rsidRDefault="008D2FDD" w:rsidP="00F44959">
      <w:pPr>
        <w:jc w:val="center"/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学術領域展開ハブ形成プロジェクト推進室</w:t>
      </w:r>
      <w:r w:rsidR="00FA2A97" w:rsidRPr="00E1751D">
        <w:rPr>
          <w:rFonts w:eastAsiaTheme="minorHAnsi" w:hint="eastAsia"/>
          <w:b/>
          <w:bCs/>
          <w:sz w:val="32"/>
          <w:szCs w:val="32"/>
        </w:rPr>
        <w:t xml:space="preserve">　利用規約</w:t>
      </w:r>
    </w:p>
    <w:p w14:paraId="4407593F" w14:textId="77777777" w:rsidR="00F44959" w:rsidRPr="00E1751D" w:rsidRDefault="00F44959">
      <w:pPr>
        <w:rPr>
          <w:rFonts w:eastAsiaTheme="minorHAnsi"/>
        </w:rPr>
      </w:pPr>
    </w:p>
    <w:p w14:paraId="3B0D5C00" w14:textId="77777777" w:rsidR="00A6008B" w:rsidRDefault="00A6008B">
      <w:pPr>
        <w:rPr>
          <w:rFonts w:eastAsiaTheme="minorHAnsi"/>
        </w:rPr>
      </w:pPr>
    </w:p>
    <w:p w14:paraId="623C25ED" w14:textId="736F9F5A" w:rsidR="00F93F34" w:rsidRDefault="00F93F34" w:rsidP="00423FC4">
      <w:pPr>
        <w:ind w:left="210" w:hangingChars="100" w:hanging="210"/>
      </w:pPr>
      <w:r>
        <w:rPr>
          <w:rFonts w:eastAsiaTheme="minorHAnsi" w:hint="eastAsia"/>
        </w:rPr>
        <w:t>・</w:t>
      </w:r>
      <w:r w:rsidR="00423FC4">
        <w:rPr>
          <w:rFonts w:eastAsiaTheme="minorHAnsi" w:hint="eastAsia"/>
        </w:rPr>
        <w:t>推進室利用希望者は、学際ハブH</w:t>
      </w:r>
      <w:r w:rsidR="00423FC4">
        <w:rPr>
          <w:rFonts w:eastAsiaTheme="minorHAnsi"/>
        </w:rPr>
        <w:t>P</w:t>
      </w:r>
      <w:r w:rsidR="00423FC4">
        <w:rPr>
          <w:rFonts w:eastAsiaTheme="minorHAnsi" w:hint="eastAsia"/>
        </w:rPr>
        <w:t>の</w:t>
      </w:r>
      <w:r w:rsidR="00423FC4">
        <w:rPr>
          <w:rFonts w:hint="eastAsia"/>
        </w:rPr>
        <w:t>推進室</w:t>
      </w:r>
      <w:r w:rsidR="00423FC4">
        <w:rPr>
          <w:rFonts w:hint="eastAsia"/>
        </w:rPr>
        <w:t>のページ</w:t>
      </w:r>
      <w:r w:rsidR="00423FC4">
        <w:rPr>
          <w:rFonts w:hint="eastAsia"/>
        </w:rPr>
        <w:t>から</w:t>
      </w:r>
      <w:r w:rsidR="00423FC4">
        <w:rPr>
          <w:rFonts w:hint="eastAsia"/>
        </w:rPr>
        <w:t>利用申込書を提出</w:t>
      </w:r>
      <w:r w:rsidR="00527692">
        <w:rPr>
          <w:rFonts w:hint="eastAsia"/>
        </w:rPr>
        <w:t>し、利用登録する。</w:t>
      </w:r>
    </w:p>
    <w:p w14:paraId="46F04C81" w14:textId="0D95B7DB" w:rsidR="00423FC4" w:rsidRDefault="00423FC4" w:rsidP="00423FC4">
      <w:pPr>
        <w:ind w:leftChars="100" w:left="210"/>
      </w:pPr>
      <w:r>
        <w:fldChar w:fldCharType="begin"/>
      </w:r>
      <w:r>
        <w:instrText xml:space="preserve"> HYPERLINK "</w:instrText>
      </w:r>
      <w:r w:rsidRPr="00423FC4">
        <w:instrText>https://www.tmd.ac.jp/mri/ljrp/index.html</w:instrText>
      </w:r>
      <w:r>
        <w:instrText xml:space="preserve">" </w:instrText>
      </w:r>
      <w:r>
        <w:fldChar w:fldCharType="separate"/>
      </w:r>
      <w:r w:rsidRPr="0005714A">
        <w:rPr>
          <w:rStyle w:val="ae"/>
        </w:rPr>
        <w:t>https://www.tmd.ac.jp/mri/ljrp/index.html</w:t>
      </w:r>
      <w:r>
        <w:fldChar w:fldCharType="end"/>
      </w:r>
    </w:p>
    <w:p w14:paraId="43BAFE3C" w14:textId="77B82E0B" w:rsidR="00527692" w:rsidRDefault="00527692" w:rsidP="00423FC4">
      <w:pPr>
        <w:ind w:leftChars="100" w:left="210"/>
        <w:rPr>
          <w:rFonts w:eastAsiaTheme="minorHAnsi"/>
        </w:rPr>
      </w:pPr>
    </w:p>
    <w:p w14:paraId="6FCB4B90" w14:textId="1A986A6B" w:rsidR="00527692" w:rsidRPr="00527692" w:rsidRDefault="00527692" w:rsidP="00527692">
      <w:pPr>
        <w:ind w:left="210" w:hangingChars="100" w:hanging="210"/>
        <w:rPr>
          <w:rFonts w:eastAsiaTheme="minorHAnsi" w:hint="eastAsia"/>
        </w:rPr>
      </w:pPr>
      <w:r w:rsidRPr="00EC067D">
        <w:rPr>
          <w:rFonts w:eastAsiaTheme="minorHAnsi" w:hint="eastAsia"/>
        </w:rPr>
        <w:t>・利用登録</w:t>
      </w:r>
      <w:r>
        <w:rPr>
          <w:rFonts w:eastAsiaTheme="minorHAnsi" w:hint="eastAsia"/>
        </w:rPr>
        <w:t>していない</w:t>
      </w:r>
      <w:r w:rsidR="000D3C2F">
        <w:rPr>
          <w:rFonts w:eastAsiaTheme="minorHAnsi" w:hint="eastAsia"/>
        </w:rPr>
        <w:t>者</w:t>
      </w:r>
      <w:r w:rsidRPr="00EC067D">
        <w:rPr>
          <w:rFonts w:eastAsiaTheme="minorHAnsi" w:hint="eastAsia"/>
        </w:rPr>
        <w:t>の利用は禁止。利用登録者の名前を使用して予約し、未登録者に機器を利用させる事も禁止。</w:t>
      </w:r>
    </w:p>
    <w:p w14:paraId="5102F1DA" w14:textId="77777777" w:rsidR="00F93F34" w:rsidRPr="00423FC4" w:rsidRDefault="00F93F34">
      <w:pPr>
        <w:rPr>
          <w:rFonts w:eastAsiaTheme="minorHAnsi"/>
        </w:rPr>
      </w:pPr>
    </w:p>
    <w:p w14:paraId="660D25EF" w14:textId="40B27673" w:rsidR="00423FC4" w:rsidRDefault="00423FC4">
      <w:pPr>
        <w:rPr>
          <w:rFonts w:eastAsiaTheme="minorHAnsi"/>
        </w:rPr>
      </w:pPr>
      <w:r>
        <w:rPr>
          <w:rFonts w:hint="eastAsia"/>
        </w:rPr>
        <w:t>・</w:t>
      </w:r>
      <w:r>
        <w:rPr>
          <w:rFonts w:hint="eastAsia"/>
        </w:rPr>
        <w:t>機器</w:t>
      </w:r>
      <w:r>
        <w:rPr>
          <w:rFonts w:hint="eastAsia"/>
        </w:rPr>
        <w:t>を利用する前に、</w:t>
      </w:r>
      <w:r>
        <w:rPr>
          <w:rFonts w:eastAsiaTheme="minorHAnsi" w:hint="eastAsia"/>
        </w:rPr>
        <w:t>学際ハブH</w:t>
      </w:r>
      <w:r>
        <w:rPr>
          <w:rFonts w:eastAsiaTheme="minorHAnsi"/>
        </w:rPr>
        <w:t>P</w:t>
      </w:r>
      <w:r>
        <w:rPr>
          <w:rFonts w:eastAsiaTheme="minorHAnsi" w:hint="eastAsia"/>
        </w:rPr>
        <w:t>の</w:t>
      </w:r>
      <w:r>
        <w:rPr>
          <w:rFonts w:hint="eastAsia"/>
        </w:rPr>
        <w:t>推進室ページ</w:t>
      </w:r>
      <w:r>
        <w:rPr>
          <w:rFonts w:hint="eastAsia"/>
        </w:rPr>
        <w:t>に記載の予約</w:t>
      </w:r>
      <w:r>
        <w:rPr>
          <w:rFonts w:hint="eastAsia"/>
        </w:rPr>
        <w:t>カレンダー</w:t>
      </w:r>
      <w:r>
        <w:rPr>
          <w:rFonts w:hint="eastAsia"/>
        </w:rPr>
        <w:t>から予約する</w:t>
      </w:r>
      <w:r>
        <w:rPr>
          <w:rFonts w:hint="eastAsia"/>
        </w:rPr>
        <w:t>。</w:t>
      </w:r>
    </w:p>
    <w:p w14:paraId="285390A9" w14:textId="77777777" w:rsidR="00423FC4" w:rsidRDefault="00423FC4">
      <w:pPr>
        <w:rPr>
          <w:rFonts w:eastAsiaTheme="minorHAnsi"/>
        </w:rPr>
      </w:pPr>
    </w:p>
    <w:p w14:paraId="23654164" w14:textId="14862DCF" w:rsidR="003A407A" w:rsidRDefault="003A407A">
      <w:pPr>
        <w:rPr>
          <w:rFonts w:eastAsiaTheme="minorHAnsi"/>
        </w:rPr>
      </w:pPr>
      <w:r>
        <w:rPr>
          <w:rFonts w:eastAsiaTheme="minorHAnsi" w:hint="eastAsia"/>
        </w:rPr>
        <w:t>・</w:t>
      </w:r>
      <w:r w:rsidR="00423FC4">
        <w:rPr>
          <w:rFonts w:eastAsiaTheme="minorHAnsi" w:hint="eastAsia"/>
        </w:rPr>
        <w:t>機器利用後に、各機器備え付けの</w:t>
      </w:r>
      <w:r>
        <w:rPr>
          <w:rFonts w:eastAsiaTheme="minorHAnsi" w:hint="eastAsia"/>
        </w:rPr>
        <w:t>使用記録簿へ</w:t>
      </w:r>
      <w:r w:rsidR="00423FC4">
        <w:rPr>
          <w:rFonts w:eastAsiaTheme="minorHAnsi" w:hint="eastAsia"/>
        </w:rPr>
        <w:t>記入する。</w:t>
      </w:r>
    </w:p>
    <w:p w14:paraId="1F51973A" w14:textId="77777777" w:rsidR="003A407A" w:rsidRPr="00E1751D" w:rsidRDefault="003A407A">
      <w:pPr>
        <w:rPr>
          <w:rFonts w:eastAsiaTheme="minorHAnsi"/>
        </w:rPr>
      </w:pPr>
    </w:p>
    <w:p w14:paraId="680A2434" w14:textId="3D7D39FF" w:rsidR="004F49B9" w:rsidRPr="00EC067D" w:rsidRDefault="004F49B9">
      <w:pPr>
        <w:rPr>
          <w:rFonts w:eastAsiaTheme="minorHAnsi"/>
        </w:rPr>
      </w:pPr>
      <w:r w:rsidRPr="00EC067D">
        <w:rPr>
          <w:rFonts w:eastAsiaTheme="minorHAnsi" w:hint="eastAsia"/>
        </w:rPr>
        <w:t>・機器</w:t>
      </w:r>
      <w:r w:rsidR="006474B3" w:rsidRPr="00EC067D">
        <w:rPr>
          <w:rFonts w:eastAsiaTheme="minorHAnsi" w:hint="eastAsia"/>
        </w:rPr>
        <w:t>利用</w:t>
      </w:r>
      <w:r w:rsidRPr="00EC067D">
        <w:rPr>
          <w:rFonts w:eastAsiaTheme="minorHAnsi" w:hint="eastAsia"/>
        </w:rPr>
        <w:t>後は</w:t>
      </w:r>
      <w:r w:rsidR="00423FC4">
        <w:rPr>
          <w:rFonts w:eastAsiaTheme="minorHAnsi" w:hint="eastAsia"/>
        </w:rPr>
        <w:t>、</w:t>
      </w:r>
      <w:r w:rsidRPr="00EC067D">
        <w:rPr>
          <w:rFonts w:eastAsiaTheme="minorHAnsi" w:hint="eastAsia"/>
        </w:rPr>
        <w:t>機器の周りをもとの状態に戻</w:t>
      </w:r>
      <w:r w:rsidR="00423FC4">
        <w:rPr>
          <w:rFonts w:eastAsiaTheme="minorHAnsi" w:hint="eastAsia"/>
        </w:rPr>
        <w:t>す（</w:t>
      </w:r>
      <w:r w:rsidRPr="00EC067D">
        <w:rPr>
          <w:rFonts w:eastAsiaTheme="minorHAnsi" w:hint="eastAsia"/>
        </w:rPr>
        <w:t>次の利用者への配慮をお願いします</w:t>
      </w:r>
      <w:r w:rsidR="00423FC4">
        <w:rPr>
          <w:rFonts w:eastAsiaTheme="minorHAnsi" w:hint="eastAsia"/>
        </w:rPr>
        <w:t>）</w:t>
      </w:r>
      <w:r w:rsidRPr="00EC067D">
        <w:rPr>
          <w:rFonts w:eastAsiaTheme="minorHAnsi" w:hint="eastAsia"/>
        </w:rPr>
        <w:t>。</w:t>
      </w:r>
    </w:p>
    <w:p w14:paraId="7BFA13CB" w14:textId="77777777" w:rsidR="00F44959" w:rsidRPr="00EC067D" w:rsidRDefault="00F44959">
      <w:pPr>
        <w:rPr>
          <w:rFonts w:eastAsiaTheme="minorHAnsi"/>
        </w:rPr>
      </w:pPr>
    </w:p>
    <w:p w14:paraId="1175348A" w14:textId="27C90E13" w:rsidR="004F49B9" w:rsidRPr="00EC067D" w:rsidRDefault="004F49B9">
      <w:pPr>
        <w:rPr>
          <w:rFonts w:eastAsiaTheme="minorHAnsi"/>
        </w:rPr>
      </w:pPr>
      <w:r w:rsidRPr="00EC067D">
        <w:rPr>
          <w:rFonts w:eastAsiaTheme="minorHAnsi" w:hint="eastAsia"/>
        </w:rPr>
        <w:t>・機器</w:t>
      </w:r>
      <w:r w:rsidR="006474B3" w:rsidRPr="00EC067D">
        <w:rPr>
          <w:rFonts w:eastAsiaTheme="minorHAnsi" w:hint="eastAsia"/>
        </w:rPr>
        <w:t>利用</w:t>
      </w:r>
      <w:r w:rsidRPr="00EC067D">
        <w:rPr>
          <w:rFonts w:eastAsiaTheme="minorHAnsi" w:hint="eastAsia"/>
        </w:rPr>
        <w:t>の際に必要となる消耗品は各自で準備</w:t>
      </w:r>
      <w:r w:rsidR="00423FC4">
        <w:rPr>
          <w:rFonts w:eastAsiaTheme="minorHAnsi" w:hint="eastAsia"/>
        </w:rPr>
        <w:t>する</w:t>
      </w:r>
      <w:r w:rsidRPr="00EC067D">
        <w:rPr>
          <w:rFonts w:eastAsiaTheme="minorHAnsi" w:hint="eastAsia"/>
        </w:rPr>
        <w:t>。</w:t>
      </w:r>
    </w:p>
    <w:p w14:paraId="115E38D6" w14:textId="77777777" w:rsidR="00F44959" w:rsidRPr="00EC067D" w:rsidRDefault="00F44959">
      <w:pPr>
        <w:rPr>
          <w:rFonts w:eastAsiaTheme="minorHAnsi"/>
        </w:rPr>
      </w:pPr>
    </w:p>
    <w:p w14:paraId="06BFC74D" w14:textId="1FDBB480" w:rsidR="004F49B9" w:rsidRPr="00EC067D" w:rsidRDefault="004F49B9">
      <w:pPr>
        <w:rPr>
          <w:rFonts w:eastAsiaTheme="minorHAnsi"/>
        </w:rPr>
      </w:pPr>
      <w:r w:rsidRPr="00EC067D">
        <w:rPr>
          <w:rFonts w:eastAsiaTheme="minorHAnsi" w:hint="eastAsia"/>
        </w:rPr>
        <w:t>・機器</w:t>
      </w:r>
      <w:r w:rsidR="006474B3" w:rsidRPr="00EC067D">
        <w:rPr>
          <w:rFonts w:eastAsiaTheme="minorHAnsi" w:hint="eastAsia"/>
        </w:rPr>
        <w:t>利用</w:t>
      </w:r>
      <w:r w:rsidRPr="00EC067D">
        <w:rPr>
          <w:rFonts w:eastAsiaTheme="minorHAnsi" w:hint="eastAsia"/>
        </w:rPr>
        <w:t>の際に持ち込んだものは、機器</w:t>
      </w:r>
      <w:r w:rsidR="006474B3" w:rsidRPr="00EC067D">
        <w:rPr>
          <w:rFonts w:eastAsiaTheme="minorHAnsi" w:hint="eastAsia"/>
        </w:rPr>
        <w:t>利用</w:t>
      </w:r>
      <w:r w:rsidRPr="00EC067D">
        <w:rPr>
          <w:rFonts w:eastAsiaTheme="minorHAnsi" w:hint="eastAsia"/>
        </w:rPr>
        <w:t>後、速やかに持ち帰り放置しない。</w:t>
      </w:r>
    </w:p>
    <w:p w14:paraId="1B2210EC" w14:textId="77777777" w:rsidR="00F44959" w:rsidRPr="00EC067D" w:rsidRDefault="00F44959">
      <w:pPr>
        <w:rPr>
          <w:rFonts w:eastAsiaTheme="minorHAnsi"/>
        </w:rPr>
      </w:pPr>
    </w:p>
    <w:p w14:paraId="35E43708" w14:textId="09D21225" w:rsidR="004F49B9" w:rsidRPr="00EC067D" w:rsidRDefault="004F49B9" w:rsidP="004F49B9">
      <w:pPr>
        <w:ind w:left="210" w:hangingChars="100" w:hanging="210"/>
        <w:rPr>
          <w:rFonts w:eastAsiaTheme="minorHAnsi"/>
        </w:rPr>
      </w:pPr>
      <w:r w:rsidRPr="00EC067D">
        <w:rPr>
          <w:rFonts w:eastAsiaTheme="minorHAnsi" w:hint="eastAsia"/>
        </w:rPr>
        <w:t>・予約者が予約時間から１時間を過ぎても</w:t>
      </w:r>
      <w:r w:rsidR="006474B3" w:rsidRPr="00EC067D">
        <w:rPr>
          <w:rFonts w:eastAsiaTheme="minorHAnsi" w:hint="eastAsia"/>
        </w:rPr>
        <w:t>予約機器</w:t>
      </w:r>
      <w:r w:rsidR="00D93D16">
        <w:rPr>
          <w:rFonts w:eastAsiaTheme="minorHAnsi" w:hint="eastAsia"/>
        </w:rPr>
        <w:t>を</w:t>
      </w:r>
      <w:r w:rsidR="006474B3" w:rsidRPr="00EC067D">
        <w:rPr>
          <w:rFonts w:eastAsiaTheme="minorHAnsi" w:hint="eastAsia"/>
        </w:rPr>
        <w:t>利用</w:t>
      </w:r>
      <w:r w:rsidR="00D93D16">
        <w:rPr>
          <w:rFonts w:eastAsiaTheme="minorHAnsi" w:hint="eastAsia"/>
        </w:rPr>
        <w:t>しない</w:t>
      </w:r>
      <w:r w:rsidRPr="00EC067D">
        <w:rPr>
          <w:rFonts w:eastAsiaTheme="minorHAnsi" w:hint="eastAsia"/>
        </w:rPr>
        <w:t>場合は、自動的にキャンセルしたものとみなす。予約時間に変更が生じた際は速やかに予約時間の修正</w:t>
      </w:r>
      <w:r w:rsidR="004A39C2">
        <w:rPr>
          <w:rFonts w:eastAsiaTheme="minorHAnsi" w:hint="eastAsia"/>
        </w:rPr>
        <w:t>を行う</w:t>
      </w:r>
      <w:r w:rsidRPr="00EC067D">
        <w:rPr>
          <w:rFonts w:eastAsiaTheme="minorHAnsi" w:hint="eastAsia"/>
        </w:rPr>
        <w:t>。</w:t>
      </w:r>
    </w:p>
    <w:p w14:paraId="033AB3CD" w14:textId="77777777" w:rsidR="00F44959" w:rsidRPr="00EC067D" w:rsidRDefault="00F44959" w:rsidP="004F49B9">
      <w:pPr>
        <w:ind w:left="210" w:hangingChars="100" w:hanging="210"/>
        <w:rPr>
          <w:rFonts w:eastAsiaTheme="minorHAnsi"/>
        </w:rPr>
      </w:pPr>
    </w:p>
    <w:p w14:paraId="215AD800" w14:textId="6AE4B029" w:rsidR="004F49B9" w:rsidRPr="00EC067D" w:rsidRDefault="004F49B9" w:rsidP="004F49B9">
      <w:pPr>
        <w:ind w:left="210" w:hangingChars="100" w:hanging="210"/>
        <w:rPr>
          <w:rFonts w:eastAsiaTheme="minorHAnsi"/>
        </w:rPr>
      </w:pPr>
      <w:r w:rsidRPr="00EC067D">
        <w:rPr>
          <w:rFonts w:eastAsiaTheme="minorHAnsi" w:hint="eastAsia"/>
        </w:rPr>
        <w:t>・</w:t>
      </w:r>
      <w:r w:rsidR="00F44959" w:rsidRPr="00EC067D">
        <w:rPr>
          <w:rFonts w:eastAsiaTheme="minorHAnsi" w:hint="eastAsia"/>
        </w:rPr>
        <w:t>機器の</w:t>
      </w:r>
      <w:r w:rsidR="006474B3" w:rsidRPr="00EC067D">
        <w:rPr>
          <w:rFonts w:eastAsiaTheme="minorHAnsi" w:hint="eastAsia"/>
        </w:rPr>
        <w:t>利用</w:t>
      </w:r>
      <w:r w:rsidR="00F44959" w:rsidRPr="00EC067D">
        <w:rPr>
          <w:rFonts w:eastAsiaTheme="minorHAnsi" w:hint="eastAsia"/>
        </w:rPr>
        <w:t>に際し、使い方が著しく乱暴な場合や、危険な行為などが見受けられた場合は、直ちに</w:t>
      </w:r>
      <w:r w:rsidR="006474B3" w:rsidRPr="00EC067D">
        <w:rPr>
          <w:rFonts w:eastAsiaTheme="minorHAnsi" w:hint="eastAsia"/>
        </w:rPr>
        <w:t>利用</w:t>
      </w:r>
      <w:r w:rsidR="00F81F88" w:rsidRPr="00EC067D">
        <w:rPr>
          <w:rFonts w:eastAsiaTheme="minorHAnsi" w:hint="eastAsia"/>
        </w:rPr>
        <w:t>を</w:t>
      </w:r>
      <w:r w:rsidR="00F44959" w:rsidRPr="00EC067D">
        <w:rPr>
          <w:rFonts w:eastAsiaTheme="minorHAnsi" w:hint="eastAsia"/>
        </w:rPr>
        <w:t>中止</w:t>
      </w:r>
      <w:r w:rsidR="00527692">
        <w:rPr>
          <w:rFonts w:eastAsiaTheme="minorHAnsi" w:hint="eastAsia"/>
        </w:rPr>
        <w:t>する</w:t>
      </w:r>
      <w:r w:rsidR="00F44959" w:rsidRPr="00EC067D">
        <w:rPr>
          <w:rFonts w:eastAsiaTheme="minorHAnsi" w:hint="eastAsia"/>
        </w:rPr>
        <w:t>。</w:t>
      </w:r>
    </w:p>
    <w:p w14:paraId="65C1A655" w14:textId="77777777" w:rsidR="00F44959" w:rsidRPr="00EC067D" w:rsidRDefault="00F44959" w:rsidP="004F49B9">
      <w:pPr>
        <w:ind w:left="210" w:hangingChars="100" w:hanging="210"/>
        <w:rPr>
          <w:rFonts w:eastAsiaTheme="minorHAnsi"/>
        </w:rPr>
      </w:pPr>
    </w:p>
    <w:p w14:paraId="55F19EA7" w14:textId="68F033A6" w:rsidR="00F44959" w:rsidRPr="00EC067D" w:rsidRDefault="00F44959" w:rsidP="004F49B9">
      <w:pPr>
        <w:ind w:left="210" w:hangingChars="100" w:hanging="210"/>
        <w:rPr>
          <w:rFonts w:eastAsiaTheme="minorHAnsi"/>
        </w:rPr>
      </w:pPr>
      <w:r w:rsidRPr="00EC067D">
        <w:rPr>
          <w:rFonts w:eastAsiaTheme="minorHAnsi" w:hint="eastAsia"/>
        </w:rPr>
        <w:t>・USBフラッシュメモリー等の記録メディアを使用する場合は、ウイルスチェックを行ってから使用</w:t>
      </w:r>
      <w:r w:rsidR="00527692">
        <w:rPr>
          <w:rFonts w:eastAsiaTheme="minorHAnsi" w:hint="eastAsia"/>
        </w:rPr>
        <w:t>する</w:t>
      </w:r>
      <w:r w:rsidRPr="00EC067D">
        <w:rPr>
          <w:rFonts w:eastAsiaTheme="minorHAnsi" w:hint="eastAsia"/>
        </w:rPr>
        <w:t>。</w:t>
      </w:r>
    </w:p>
    <w:p w14:paraId="6B26A3E7" w14:textId="77777777" w:rsidR="00F81F88" w:rsidRPr="00EC067D" w:rsidRDefault="00F81F88" w:rsidP="00527692">
      <w:pPr>
        <w:rPr>
          <w:rFonts w:eastAsiaTheme="minorHAnsi" w:hint="eastAsia"/>
        </w:rPr>
      </w:pPr>
    </w:p>
    <w:p w14:paraId="5BED6C2F" w14:textId="62253D72" w:rsidR="00A6008B" w:rsidRPr="00EC067D" w:rsidRDefault="00A6008B" w:rsidP="00A6008B">
      <w:pPr>
        <w:rPr>
          <w:rFonts w:eastAsiaTheme="minorHAnsi"/>
        </w:rPr>
      </w:pPr>
      <w:r w:rsidRPr="00EC067D">
        <w:rPr>
          <w:rFonts w:eastAsiaTheme="minorHAnsi" w:hint="eastAsia"/>
        </w:rPr>
        <w:t>・室</w:t>
      </w:r>
      <w:r w:rsidR="00FF6821">
        <w:rPr>
          <w:rFonts w:eastAsiaTheme="minorHAnsi" w:hint="eastAsia"/>
        </w:rPr>
        <w:t>内</w:t>
      </w:r>
      <w:r w:rsidRPr="00EC067D">
        <w:rPr>
          <w:rFonts w:eastAsiaTheme="minorHAnsi" w:hint="eastAsia"/>
        </w:rPr>
        <w:t>での飲食は禁止。</w:t>
      </w:r>
    </w:p>
    <w:p w14:paraId="3E5C2ABB" w14:textId="77777777" w:rsidR="00A6008B" w:rsidRPr="00EC067D" w:rsidRDefault="00A6008B" w:rsidP="00A6008B">
      <w:pPr>
        <w:rPr>
          <w:rFonts w:eastAsiaTheme="minorHAnsi"/>
        </w:rPr>
      </w:pPr>
    </w:p>
    <w:p w14:paraId="70E011BC" w14:textId="7B848FEE" w:rsidR="00A6008B" w:rsidRPr="00EC067D" w:rsidRDefault="00A6008B" w:rsidP="00A6008B">
      <w:pPr>
        <w:rPr>
          <w:rFonts w:eastAsiaTheme="minorHAnsi"/>
        </w:rPr>
      </w:pPr>
      <w:r w:rsidRPr="00EC067D">
        <w:rPr>
          <w:rFonts w:eastAsiaTheme="minorHAnsi" w:hint="eastAsia"/>
        </w:rPr>
        <w:t>・</w:t>
      </w:r>
      <w:r w:rsidR="00FF6821">
        <w:rPr>
          <w:rFonts w:eastAsiaTheme="minorHAnsi" w:hint="eastAsia"/>
        </w:rPr>
        <w:t>室内</w:t>
      </w:r>
      <w:r w:rsidRPr="00EC067D">
        <w:rPr>
          <w:rFonts w:eastAsiaTheme="minorHAnsi" w:hint="eastAsia"/>
        </w:rPr>
        <w:t>の備品の持ち出しは禁止。</w:t>
      </w:r>
    </w:p>
    <w:p w14:paraId="5F155647" w14:textId="77777777" w:rsidR="00A6008B" w:rsidRPr="00EC067D" w:rsidRDefault="00A6008B" w:rsidP="00A6008B">
      <w:pPr>
        <w:rPr>
          <w:rFonts w:eastAsiaTheme="minorHAnsi"/>
        </w:rPr>
      </w:pPr>
    </w:p>
    <w:p w14:paraId="509BBABB" w14:textId="11C7C8E8" w:rsidR="00A6008B" w:rsidRPr="00EC067D" w:rsidRDefault="00A6008B" w:rsidP="00A6008B">
      <w:pPr>
        <w:rPr>
          <w:rFonts w:eastAsiaTheme="minorHAnsi"/>
        </w:rPr>
      </w:pPr>
      <w:r w:rsidRPr="00EC067D">
        <w:rPr>
          <w:rFonts w:eastAsiaTheme="minorHAnsi" w:hint="eastAsia"/>
        </w:rPr>
        <w:t>・整理整頓を心掛け、ゴミなどを放置しない。</w:t>
      </w:r>
    </w:p>
    <w:p w14:paraId="4E31BE08" w14:textId="77777777" w:rsidR="00F81F88" w:rsidRPr="00EC067D" w:rsidRDefault="00F81F88" w:rsidP="004F49B9">
      <w:pPr>
        <w:ind w:left="210" w:hangingChars="100" w:hanging="210"/>
        <w:rPr>
          <w:rFonts w:eastAsiaTheme="minorHAnsi"/>
        </w:rPr>
      </w:pPr>
    </w:p>
    <w:p w14:paraId="28D6C85D" w14:textId="71E88347" w:rsidR="00744289" w:rsidRDefault="00744289" w:rsidP="004F49B9">
      <w:pPr>
        <w:ind w:left="210" w:hangingChars="100" w:hanging="210"/>
        <w:rPr>
          <w:rFonts w:eastAsiaTheme="minorHAnsi"/>
        </w:rPr>
      </w:pPr>
      <w:r w:rsidRPr="00EC067D">
        <w:rPr>
          <w:rFonts w:eastAsiaTheme="minorHAnsi" w:hint="eastAsia"/>
        </w:rPr>
        <w:t>・卒業、転出などで</w:t>
      </w:r>
      <w:r w:rsidR="00DF05BA" w:rsidRPr="00EC067D">
        <w:rPr>
          <w:rFonts w:eastAsiaTheme="minorHAnsi" w:hint="eastAsia"/>
        </w:rPr>
        <w:t>の利用</w:t>
      </w:r>
      <w:r w:rsidR="00527692">
        <w:rPr>
          <w:rFonts w:eastAsiaTheme="minorHAnsi" w:hint="eastAsia"/>
        </w:rPr>
        <w:t>しなくなる</w:t>
      </w:r>
      <w:r w:rsidR="006474B3" w:rsidRPr="00EC067D">
        <w:rPr>
          <w:rFonts w:eastAsiaTheme="minorHAnsi" w:hint="eastAsia"/>
        </w:rPr>
        <w:t>際は</w:t>
      </w:r>
      <w:r w:rsidR="00472B0B">
        <w:rPr>
          <w:rFonts w:eastAsiaTheme="minorHAnsi" w:hint="eastAsia"/>
        </w:rPr>
        <w:t>推進室管理者</w:t>
      </w:r>
      <w:r w:rsidR="00527692">
        <w:rPr>
          <w:rFonts w:eastAsiaTheme="minorHAnsi" w:hint="eastAsia"/>
        </w:rPr>
        <w:t>に</w:t>
      </w:r>
      <w:r w:rsidR="006474B3" w:rsidRPr="00EC067D">
        <w:rPr>
          <w:rFonts w:eastAsiaTheme="minorHAnsi" w:hint="eastAsia"/>
        </w:rPr>
        <w:t>連絡</w:t>
      </w:r>
      <w:r w:rsidR="00527692">
        <w:rPr>
          <w:rFonts w:eastAsiaTheme="minorHAnsi" w:hint="eastAsia"/>
        </w:rPr>
        <w:t>する</w:t>
      </w:r>
      <w:r w:rsidR="006474B3" w:rsidRPr="00EC067D">
        <w:rPr>
          <w:rFonts w:eastAsiaTheme="minorHAnsi" w:hint="eastAsia"/>
        </w:rPr>
        <w:t>。</w:t>
      </w:r>
      <w:r w:rsidR="00BE33AB" w:rsidRPr="00EC067D">
        <w:rPr>
          <w:rFonts w:eastAsiaTheme="minorHAnsi" w:hint="eastAsia"/>
        </w:rPr>
        <w:t>また</w:t>
      </w:r>
      <w:bookmarkStart w:id="0" w:name="_GoBack"/>
      <w:bookmarkEnd w:id="0"/>
      <w:r w:rsidR="00BE33AB" w:rsidRPr="00EC067D">
        <w:rPr>
          <w:rFonts w:eastAsiaTheme="minorHAnsi" w:hint="eastAsia"/>
        </w:rPr>
        <w:t>、登録したメールアドレスが無効になるなどして連絡が取れない場合</w:t>
      </w:r>
      <w:r w:rsidR="00686510" w:rsidRPr="00EC067D">
        <w:rPr>
          <w:rFonts w:eastAsiaTheme="minorHAnsi" w:hint="eastAsia"/>
        </w:rPr>
        <w:t>は転出したものとみなし、</w:t>
      </w:r>
      <w:r w:rsidR="00527692">
        <w:rPr>
          <w:rFonts w:eastAsiaTheme="minorHAnsi" w:hint="eastAsia"/>
        </w:rPr>
        <w:t>担当者によって</w:t>
      </w:r>
      <w:r w:rsidR="0074723E" w:rsidRPr="00EC067D">
        <w:rPr>
          <w:rFonts w:eastAsiaTheme="minorHAnsi" w:hint="eastAsia"/>
        </w:rPr>
        <w:t>利用登録を解除</w:t>
      </w:r>
      <w:r w:rsidR="00527692">
        <w:rPr>
          <w:rFonts w:eastAsiaTheme="minorHAnsi" w:hint="eastAsia"/>
        </w:rPr>
        <w:t>する</w:t>
      </w:r>
      <w:r w:rsidR="0074723E" w:rsidRPr="00EC067D">
        <w:rPr>
          <w:rFonts w:eastAsiaTheme="minorHAnsi" w:hint="eastAsia"/>
        </w:rPr>
        <w:t>。</w:t>
      </w:r>
    </w:p>
    <w:p w14:paraId="09CE39A7" w14:textId="77777777" w:rsidR="00EC067D" w:rsidRDefault="00EC067D" w:rsidP="004F49B9">
      <w:pPr>
        <w:ind w:left="210" w:hangingChars="100" w:hanging="210"/>
        <w:rPr>
          <w:rFonts w:eastAsiaTheme="minorHAnsi"/>
        </w:rPr>
      </w:pPr>
    </w:p>
    <w:p w14:paraId="4C098156" w14:textId="77777777" w:rsidR="000A7B0A" w:rsidRDefault="000A7B0A" w:rsidP="004F49B9">
      <w:pPr>
        <w:ind w:left="210" w:hangingChars="100" w:hanging="210"/>
        <w:rPr>
          <w:rFonts w:eastAsiaTheme="minorHAnsi"/>
        </w:rPr>
      </w:pPr>
    </w:p>
    <w:p w14:paraId="0A148727" w14:textId="6D88B485" w:rsidR="00EC067D" w:rsidRDefault="00472B0B" w:rsidP="001C1CEF">
      <w:pPr>
        <w:ind w:left="210" w:hangingChars="100" w:hanging="210"/>
        <w:jc w:val="right"/>
        <w:rPr>
          <w:rFonts w:eastAsiaTheme="minorHAnsi"/>
        </w:rPr>
      </w:pPr>
      <w:r>
        <w:rPr>
          <w:rFonts w:eastAsiaTheme="minorHAnsi" w:hint="eastAsia"/>
        </w:rPr>
        <w:t>推進室管理者</w:t>
      </w:r>
      <w:r>
        <w:rPr>
          <w:rFonts w:eastAsiaTheme="minorHAnsi" w:hint="eastAsia"/>
        </w:rPr>
        <w:t xml:space="preserve">：　</w:t>
      </w:r>
      <w:r w:rsidR="001C1CEF">
        <w:rPr>
          <w:rFonts w:eastAsiaTheme="minorHAnsi" w:hint="eastAsia"/>
        </w:rPr>
        <w:t>難治疾患研究所　恒常性医学分野</w:t>
      </w:r>
      <w:r w:rsidR="00345121">
        <w:rPr>
          <w:rFonts w:eastAsiaTheme="minorHAnsi" w:hint="eastAsia"/>
        </w:rPr>
        <w:t>（担当：太田）</w:t>
      </w:r>
    </w:p>
    <w:p w14:paraId="7C46F36B" w14:textId="4AFE07BF" w:rsidR="009F496F" w:rsidRDefault="001044BF" w:rsidP="00456B45">
      <w:pPr>
        <w:ind w:left="210" w:hangingChars="100" w:hanging="210"/>
        <w:jc w:val="right"/>
        <w:rPr>
          <w:rFonts w:eastAsiaTheme="minorHAnsi"/>
        </w:rPr>
      </w:pPr>
      <w:r>
        <w:rPr>
          <w:rFonts w:eastAsiaTheme="minorHAnsi" w:hint="eastAsia"/>
        </w:rPr>
        <w:t>Mail:</w:t>
      </w:r>
      <w:r w:rsidR="00456B45" w:rsidRPr="00456B45">
        <w:t xml:space="preserve"> </w:t>
      </w:r>
      <w:r w:rsidR="00456B45" w:rsidRPr="00456B45">
        <w:rPr>
          <w:rFonts w:eastAsiaTheme="minorHAnsi"/>
        </w:rPr>
        <w:t>oota.s.9407@m.isct.ac.jp</w:t>
      </w:r>
    </w:p>
    <w:p w14:paraId="64103155" w14:textId="0CB9ED99" w:rsidR="001C1CEF" w:rsidRPr="00EC067D" w:rsidRDefault="001C1CEF" w:rsidP="00456B45">
      <w:pPr>
        <w:ind w:left="210" w:hangingChars="100" w:hanging="210"/>
        <w:jc w:val="right"/>
        <w:rPr>
          <w:rFonts w:eastAsiaTheme="minorHAnsi"/>
        </w:rPr>
      </w:pPr>
      <w:r>
        <w:rPr>
          <w:rFonts w:eastAsiaTheme="minorHAnsi" w:hint="eastAsia"/>
        </w:rPr>
        <w:t>内線：4951</w:t>
      </w:r>
    </w:p>
    <w:sectPr w:rsidR="001C1CEF" w:rsidRPr="00EC067D" w:rsidSect="004F49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28EB" w14:textId="77777777" w:rsidR="00042170" w:rsidRDefault="00042170" w:rsidP="003A407A">
      <w:r>
        <w:separator/>
      </w:r>
    </w:p>
  </w:endnote>
  <w:endnote w:type="continuationSeparator" w:id="0">
    <w:p w14:paraId="382E59F7" w14:textId="77777777" w:rsidR="00042170" w:rsidRDefault="00042170" w:rsidP="003A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27D5" w14:textId="77777777" w:rsidR="00042170" w:rsidRDefault="00042170" w:rsidP="003A407A">
      <w:r>
        <w:separator/>
      </w:r>
    </w:p>
  </w:footnote>
  <w:footnote w:type="continuationSeparator" w:id="0">
    <w:p w14:paraId="46F04AF3" w14:textId="77777777" w:rsidR="00042170" w:rsidRDefault="00042170" w:rsidP="003A4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97"/>
    <w:rsid w:val="00042170"/>
    <w:rsid w:val="00083054"/>
    <w:rsid w:val="000A7B0A"/>
    <w:rsid w:val="000D3C2F"/>
    <w:rsid w:val="001044BF"/>
    <w:rsid w:val="001647D0"/>
    <w:rsid w:val="001C1CEF"/>
    <w:rsid w:val="001F0608"/>
    <w:rsid w:val="00345121"/>
    <w:rsid w:val="003A407A"/>
    <w:rsid w:val="00423FC4"/>
    <w:rsid w:val="00456B45"/>
    <w:rsid w:val="00472B0B"/>
    <w:rsid w:val="004A39C2"/>
    <w:rsid w:val="004F49B9"/>
    <w:rsid w:val="00527692"/>
    <w:rsid w:val="005472F1"/>
    <w:rsid w:val="005E2CFC"/>
    <w:rsid w:val="006474B3"/>
    <w:rsid w:val="00686510"/>
    <w:rsid w:val="00744289"/>
    <w:rsid w:val="0074723E"/>
    <w:rsid w:val="008D2FDD"/>
    <w:rsid w:val="008F6FCB"/>
    <w:rsid w:val="009B69AD"/>
    <w:rsid w:val="009F496F"/>
    <w:rsid w:val="00A027F4"/>
    <w:rsid w:val="00A6008B"/>
    <w:rsid w:val="00A756CF"/>
    <w:rsid w:val="00B521AF"/>
    <w:rsid w:val="00B9655D"/>
    <w:rsid w:val="00BE33AB"/>
    <w:rsid w:val="00C331F7"/>
    <w:rsid w:val="00C4353E"/>
    <w:rsid w:val="00C84F8C"/>
    <w:rsid w:val="00D93D16"/>
    <w:rsid w:val="00DF05BA"/>
    <w:rsid w:val="00E1751D"/>
    <w:rsid w:val="00EC067D"/>
    <w:rsid w:val="00F44959"/>
    <w:rsid w:val="00F450D5"/>
    <w:rsid w:val="00F81F88"/>
    <w:rsid w:val="00F93F34"/>
    <w:rsid w:val="00FA2A97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43E3F"/>
  <w15:chartTrackingRefBased/>
  <w15:docId w15:val="{EBEECC0B-8A27-4AD1-A54B-36095771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69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A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A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A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A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A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A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A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A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A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A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2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A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A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A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A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2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A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2A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2A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A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40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07A"/>
  </w:style>
  <w:style w:type="paragraph" w:styleId="ac">
    <w:name w:val="footer"/>
    <w:basedOn w:val="a"/>
    <w:link w:val="ad"/>
    <w:uiPriority w:val="99"/>
    <w:unhideWhenUsed/>
    <w:rsid w:val="003A40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07A"/>
  </w:style>
  <w:style w:type="character" w:styleId="ae">
    <w:name w:val="Hyperlink"/>
    <w:basedOn w:val="a0"/>
    <w:uiPriority w:val="99"/>
    <w:unhideWhenUsed/>
    <w:rsid w:val="00423FC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3FC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23F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homeostaticmedicine1@outlook.jp</dc:creator>
  <cp:keywords/>
  <dc:description/>
  <cp:lastModifiedBy>豊島　文子</cp:lastModifiedBy>
  <cp:revision>32</cp:revision>
  <dcterms:created xsi:type="dcterms:W3CDTF">2025-09-05T02:07:00Z</dcterms:created>
  <dcterms:modified xsi:type="dcterms:W3CDTF">2026-01-14T06:25:00Z</dcterms:modified>
</cp:coreProperties>
</file>